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77777777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PICTO-2021</w:t>
      </w:r>
    </w:p>
    <w:p w14:paraId="5F124D57" w14:textId="2807278F" w:rsidR="00CA149E" w:rsidRPr="00C87C39" w:rsidRDefault="00C87C3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C87C39">
        <w:rPr>
          <w:rFonts w:ascii="Arial Black" w:hAnsi="Arial Black"/>
          <w:sz w:val="36"/>
          <w:szCs w:val="44"/>
        </w:rPr>
        <w:t>MALVINAS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F73D6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26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77777777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024504DC" w14:textId="7AC91742" w:rsidR="00CA149E" w:rsidRPr="00BD72A9" w:rsidRDefault="00CA149E" w:rsidP="00BD72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Eje Temático: </w:t>
      </w: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1DEFE18D" w14:textId="28EC55B8" w:rsidR="00A2380A" w:rsidRDefault="00A2380A" w:rsidP="00BD72A9">
      <w:pPr>
        <w:rPr>
          <w:rFonts w:asciiTheme="minorHAnsi" w:hAnsiTheme="minorHAnsi" w:cstheme="minorHAnsi"/>
          <w:sz w:val="20"/>
        </w:rPr>
      </w:pPr>
      <w:r w:rsidRPr="00BD72A9">
        <w:rPr>
          <w:rFonts w:asciiTheme="minorHAnsi" w:hAnsiTheme="minorHAnsi" w:cstheme="minorHAnsi"/>
        </w:rPr>
        <w:t>INTEGRANTES DEL GRUPO RESPONSABLE</w:t>
      </w:r>
      <w:r w:rsidR="00C62514">
        <w:rPr>
          <w:rFonts w:asciiTheme="minorHAnsi" w:hAnsiTheme="minorHAnsi" w:cstheme="minorHAnsi"/>
        </w:rPr>
        <w:t xml:space="preserve"> (</w:t>
      </w:r>
      <w:r w:rsidR="00C62514" w:rsidRPr="00C62514">
        <w:rPr>
          <w:rFonts w:asciiTheme="minorHAnsi" w:hAnsiTheme="minorHAnsi" w:cstheme="minorHAnsi"/>
          <w:sz w:val="20"/>
        </w:rPr>
        <w:t>Só</w:t>
      </w:r>
      <w:r w:rsidRPr="00C62514">
        <w:rPr>
          <w:rFonts w:asciiTheme="minorHAnsi" w:hAnsiTheme="minorHAnsi" w:cstheme="minorHAnsi"/>
          <w:sz w:val="20"/>
        </w:rPr>
        <w:t>lo las y los Investigadores Responsables de cada Nodo</w:t>
      </w:r>
      <w:r w:rsidR="00C62514">
        <w:rPr>
          <w:rFonts w:asciiTheme="minorHAnsi" w:hAnsiTheme="minorHAnsi" w:cstheme="minorHAnsi"/>
          <w:sz w:val="20"/>
        </w:rPr>
        <w:t>)</w:t>
      </w:r>
    </w:p>
    <w:p w14:paraId="3425CB13" w14:textId="77777777" w:rsidR="00C62514" w:rsidRPr="00C62514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54"/>
        <w:gridCol w:w="2409"/>
        <w:gridCol w:w="1985"/>
        <w:gridCol w:w="1843"/>
      </w:tblGrid>
      <w:tr w:rsidR="00C87C39" w:rsidRPr="00BD72A9" w14:paraId="0D2006B3" w14:textId="77777777" w:rsidTr="00C87C39">
        <w:trPr>
          <w:trHeight w:val="426"/>
        </w:trPr>
        <w:tc>
          <w:tcPr>
            <w:tcW w:w="0" w:type="auto"/>
            <w:shd w:val="clear" w:color="auto" w:fill="auto"/>
          </w:tcPr>
          <w:p w14:paraId="16ACA3F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3254" w:type="dxa"/>
            <w:shd w:val="clear" w:color="auto" w:fill="auto"/>
          </w:tcPr>
          <w:p w14:paraId="781BB224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del/a Investigador/a Responsable del nodo</w:t>
            </w:r>
          </w:p>
        </w:tc>
        <w:tc>
          <w:tcPr>
            <w:tcW w:w="2409" w:type="dxa"/>
            <w:shd w:val="clear" w:color="auto" w:fill="auto"/>
          </w:tcPr>
          <w:p w14:paraId="598E06B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1985" w:type="dxa"/>
            <w:shd w:val="clear" w:color="auto" w:fill="auto"/>
          </w:tcPr>
          <w:p w14:paraId="38A55DA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Facultad/ Centro/ Instituto</w:t>
            </w:r>
          </w:p>
        </w:tc>
        <w:tc>
          <w:tcPr>
            <w:tcW w:w="1843" w:type="dxa"/>
          </w:tcPr>
          <w:p w14:paraId="152737F2" w14:textId="6E400488" w:rsidR="00C87C39" w:rsidRPr="00126427" w:rsidRDefault="00C87C39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6427">
              <w:rPr>
                <w:rFonts w:asciiTheme="minorHAnsi" w:eastAsia="Calibri" w:hAnsiTheme="minorHAnsi" w:cstheme="minorHAnsi"/>
                <w:sz w:val="18"/>
                <w:szCs w:val="18"/>
              </w:rPr>
              <w:t>Provincia</w:t>
            </w:r>
          </w:p>
        </w:tc>
      </w:tr>
      <w:tr w:rsidR="00C87C39" w:rsidRPr="00BD72A9" w14:paraId="34BDF617" w14:textId="77777777" w:rsidTr="00C87C39">
        <w:tc>
          <w:tcPr>
            <w:tcW w:w="0" w:type="auto"/>
            <w:shd w:val="clear" w:color="auto" w:fill="auto"/>
          </w:tcPr>
          <w:p w14:paraId="20ADC30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4520317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7F15C1F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0BE517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5A045BC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3E0CB89C" w14:textId="77777777" w:rsidTr="00C87C39">
        <w:tc>
          <w:tcPr>
            <w:tcW w:w="0" w:type="auto"/>
            <w:shd w:val="clear" w:color="auto" w:fill="auto"/>
          </w:tcPr>
          <w:p w14:paraId="7696B2B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0E53C31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E703FA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734755B0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1AA4B2C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2C1E1A17" w14:textId="77777777" w:rsidTr="00C87C39">
        <w:tc>
          <w:tcPr>
            <w:tcW w:w="0" w:type="auto"/>
            <w:shd w:val="clear" w:color="auto" w:fill="auto"/>
          </w:tcPr>
          <w:p w14:paraId="0912FCA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14:paraId="3872A30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0E504A8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CF074F4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AC0930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4A963FA9" w14:textId="77777777" w:rsidTr="00C87C39">
        <w:tc>
          <w:tcPr>
            <w:tcW w:w="0" w:type="auto"/>
            <w:shd w:val="clear" w:color="auto" w:fill="auto"/>
          </w:tcPr>
          <w:p w14:paraId="19DBA15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14:paraId="19C9A7A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8308C3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2980648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6643FCC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0A086D64" w14:textId="77777777" w:rsidTr="00C87C39">
        <w:tc>
          <w:tcPr>
            <w:tcW w:w="0" w:type="auto"/>
            <w:shd w:val="clear" w:color="auto" w:fill="auto"/>
          </w:tcPr>
          <w:p w14:paraId="0115261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14:paraId="2363F9B5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D6F600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4C4F37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75B174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6BEE5193" w14:textId="77777777" w:rsidTr="00C87C39">
        <w:tc>
          <w:tcPr>
            <w:tcW w:w="0" w:type="auto"/>
            <w:shd w:val="clear" w:color="auto" w:fill="auto"/>
          </w:tcPr>
          <w:p w14:paraId="17983F44" w14:textId="30BC5C41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14:paraId="46BFD5D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87C680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7AFF88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36C3237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72F75A96" w14:textId="77777777" w:rsidTr="00C87C39">
        <w:tc>
          <w:tcPr>
            <w:tcW w:w="0" w:type="auto"/>
            <w:shd w:val="clear" w:color="auto" w:fill="auto"/>
          </w:tcPr>
          <w:p w14:paraId="303D63A2" w14:textId="452BFA29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14:paraId="3E240C9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804461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27029C08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41A9C97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44005F68" w14:textId="77777777" w:rsidTr="00C87C39">
        <w:tc>
          <w:tcPr>
            <w:tcW w:w="0" w:type="auto"/>
            <w:shd w:val="clear" w:color="auto" w:fill="auto"/>
          </w:tcPr>
          <w:p w14:paraId="00593EEB" w14:textId="11609C83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14:paraId="7ACF699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212330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F3D4B5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116D84A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BF48055" w14:textId="77777777" w:rsidR="00CA149E" w:rsidRDefault="00CA149E" w:rsidP="00BD72A9">
      <w:pPr>
        <w:rPr>
          <w:rFonts w:asciiTheme="minorHAnsi" w:hAnsiTheme="minorHAnsi" w:cstheme="minorHAnsi"/>
        </w:rPr>
      </w:pPr>
    </w:p>
    <w:p w14:paraId="31A6EB7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6E829DC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23EB291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0F943CE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44F088A9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5AB79E13" w14:textId="77777777" w:rsidR="00C87C39" w:rsidRPr="00BD72A9" w:rsidRDefault="00C87C39" w:rsidP="00BD72A9">
      <w:pPr>
        <w:rPr>
          <w:rFonts w:asciiTheme="minorHAnsi" w:hAnsiTheme="minorHAnsi" w:cstheme="minorHAnsi"/>
        </w:rPr>
      </w:pPr>
    </w:p>
    <w:p w14:paraId="426113B9" w14:textId="77777777" w:rsidR="00CA149E" w:rsidRPr="00CA149E" w:rsidRDefault="00CA149E" w:rsidP="00CA149E">
      <w:pPr>
        <w:rPr>
          <w:rFonts w:asciiTheme="minorHAnsi" w:hAnsiTheme="minorHAnsi" w:cstheme="minorHAnsi"/>
          <w:sz w:val="20"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lastRenderedPageBreak/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77777777" w:rsidR="00074ADD" w:rsidRPr="00126427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</w:t>
      </w:r>
      <w:r w:rsidRPr="00126427">
        <w:rPr>
          <w:rFonts w:asciiTheme="minorHAnsi" w:hAnsiTheme="minorHAnsi" w:cs="HOEIFB+Arial"/>
          <w:color w:val="000000"/>
          <w:szCs w:val="24"/>
        </w:rPr>
        <w:t xml:space="preserve">objetivos y el conocimiento que se generará. </w:t>
      </w:r>
    </w:p>
    <w:p w14:paraId="76391FE7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>Describir antecedentes, avances y el estado del arte – búsqueda bibliográfica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actualizada 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  <w:bookmarkStart w:id="0" w:name="_GoBack"/>
      <w:bookmarkEnd w:id="0"/>
    </w:p>
    <w:p w14:paraId="1920C77F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la dedicación previa del grupo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294EE8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CONSTRUCCION DE LA HIPOTESIS y JUSTIFICACION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llevara a cabo el experimento o estudio. </w:t>
      </w:r>
    </w:p>
    <w:p w14:paraId="702BC4C4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5A28761B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5D47E105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5.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interpretaran los datos a la luz de lo que se quiere estudiar y como se contrastará con la hipótesis de trabajo. </w:t>
      </w:r>
    </w:p>
    <w:p w14:paraId="2990564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6.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3E13DDEB" w14:textId="5908DEB1" w:rsidR="00074ADD" w:rsidRPr="00BD72A9" w:rsidRDefault="00074ADD" w:rsidP="00074A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ACTIVIDADES DE CADA UNO DE LOS NODOS</w:t>
      </w:r>
      <w:r w:rsidRPr="00BD72A9">
        <w:rPr>
          <w:rFonts w:asciiTheme="minorHAnsi" w:hAnsiTheme="minorHAnsi" w:cstheme="minorHAnsi"/>
          <w:b/>
        </w:rPr>
        <w:t xml:space="preserve"> (máx. 2 págs.)</w:t>
      </w:r>
    </w:p>
    <w:p w14:paraId="1B35593D" w14:textId="5E5E2CC5" w:rsidR="00074ADD" w:rsidRPr="00BD72A9" w:rsidRDefault="00074ADD" w:rsidP="00074ADD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Explicar brevemente </w:t>
      </w:r>
      <w:r>
        <w:rPr>
          <w:rFonts w:asciiTheme="minorHAnsi" w:hAnsiTheme="minorHAnsi" w:cstheme="minorHAnsi"/>
        </w:rPr>
        <w:t>las actividades de cada uno de los nodos integrantes del proyecto</w:t>
      </w:r>
      <w:r w:rsidR="00D01817">
        <w:rPr>
          <w:rFonts w:asciiTheme="minorHAnsi" w:hAnsiTheme="minorHAnsi" w:cstheme="minorHAnsi"/>
        </w:rPr>
        <w:t xml:space="preserve">. </w:t>
      </w:r>
    </w:p>
    <w:p w14:paraId="214ADD5A" w14:textId="77777777" w:rsidR="00074ADD" w:rsidRPr="00074ADD" w:rsidRDefault="00074ADD" w:rsidP="00074ADD">
      <w:pPr>
        <w:pStyle w:val="Default"/>
        <w:rPr>
          <w:rFonts w:asciiTheme="minorHAnsi" w:hAnsiTheme="minorHAnsi" w:cs="HOEIFB+Arial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424FAF79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BB6CF4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3.  DETALLES DE LA ASOCIATIVIDAD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60B7E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20DB55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En esta sección se deberá presentar los fundamentos de la </w:t>
      </w:r>
      <w:proofErr w:type="spellStart"/>
      <w:r w:rsidRPr="00BD72A9">
        <w:rPr>
          <w:rFonts w:asciiTheme="minorHAnsi" w:hAnsiTheme="minorHAnsi" w:cstheme="minorHAnsi"/>
        </w:rPr>
        <w:t>asociatividad</w:t>
      </w:r>
      <w:proofErr w:type="spellEnd"/>
      <w:r w:rsidRPr="00BD72A9">
        <w:rPr>
          <w:rFonts w:asciiTheme="minorHAnsi" w:hAnsiTheme="minorHAnsi" w:cstheme="minorHAnsi"/>
        </w:rPr>
        <w:t xml:space="preserve"> de la red</w:t>
      </w:r>
    </w:p>
    <w:p w14:paraId="7F9BAA6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1E4DCA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IMPACTO DE LA ASOCIACIÓN PROPUESTA (máx. 1 pág.)</w:t>
      </w:r>
    </w:p>
    <w:p w14:paraId="13F1C52B" w14:textId="7A887FD4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Describa de qué manera la vinculación entre los </w:t>
      </w:r>
      <w:r w:rsidR="00D01817">
        <w:rPr>
          <w:rFonts w:asciiTheme="minorHAnsi" w:hAnsiTheme="minorHAnsi" w:cstheme="minorHAnsi"/>
        </w:rPr>
        <w:t>nodos impactará en la propuesta.</w:t>
      </w:r>
    </w:p>
    <w:p w14:paraId="6AB38FA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59B1646" w14:textId="715C06DD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 xml:space="preserve">ANTECEDENTES DE LOS NODOS EN EXPERIENCIAS ASOCIATIVAS (máx. </w:t>
      </w:r>
      <w:r w:rsidR="00074ADD">
        <w:rPr>
          <w:rFonts w:asciiTheme="minorHAnsi" w:hAnsiTheme="minorHAnsi" w:cstheme="minorHAnsi"/>
          <w:b/>
        </w:rPr>
        <w:t>1</w:t>
      </w:r>
      <w:r w:rsidRPr="00BD72A9">
        <w:rPr>
          <w:rFonts w:asciiTheme="minorHAnsi" w:hAnsiTheme="minorHAnsi" w:cstheme="minorHAnsi"/>
          <w:b/>
        </w:rPr>
        <w:t xml:space="preserve"> pág.)</w:t>
      </w:r>
    </w:p>
    <w:p w14:paraId="29B220AC" w14:textId="42996574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Detalle para cada nodo los antecedentes de participación en redes de investigación, proyectos interinstitucionales y otras experiencias asociativas para la investigación científica. Destaque si los nodos tuvieron experiencias asociativas previas</w:t>
      </w:r>
      <w:r w:rsidR="00A42ECC">
        <w:rPr>
          <w:rFonts w:asciiTheme="minorHAnsi" w:hAnsiTheme="minorHAnsi" w:cstheme="minorHAnsi"/>
        </w:rPr>
        <w:t xml:space="preserve"> entre sí</w:t>
      </w:r>
      <w:r w:rsidRPr="00BD72A9">
        <w:rPr>
          <w:rFonts w:asciiTheme="minorHAnsi" w:hAnsiTheme="minorHAnsi" w:cstheme="minorHAnsi"/>
        </w:rPr>
        <w:t>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63B4A794" w:rsidR="00361EFB" w:rsidRPr="007E0A8F" w:rsidRDefault="00CA149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48DC1BE" wp14:editId="6D4E5BDB">
          <wp:simplePos x="0" y="0"/>
          <wp:positionH relativeFrom="page">
            <wp:posOffset>168910</wp:posOffset>
          </wp:positionH>
          <wp:positionV relativeFrom="page">
            <wp:posOffset>152400</wp:posOffset>
          </wp:positionV>
          <wp:extent cx="7527161" cy="1620000"/>
          <wp:effectExtent l="0" t="0" r="0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87C39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CF5D-B993-4E76-8D01-64A42903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7</TotalTime>
  <Pages>3</Pages>
  <Words>636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4</cp:revision>
  <cp:lastPrinted>2020-03-05T19:13:00Z</cp:lastPrinted>
  <dcterms:created xsi:type="dcterms:W3CDTF">2021-05-14T02:18:00Z</dcterms:created>
  <dcterms:modified xsi:type="dcterms:W3CDTF">2021-08-12T14:54:00Z</dcterms:modified>
</cp:coreProperties>
</file>